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F212" w14:textId="5D7C824D" w:rsidR="007A65B2" w:rsidRPr="00933FDA" w:rsidRDefault="007A65B2" w:rsidP="00A9639C">
      <w:pPr>
        <w:pStyle w:val="Title"/>
        <w:jc w:val="center"/>
      </w:pPr>
      <w:r w:rsidRPr="00933FDA">
        <w:t>Jednoducho</w:t>
      </w:r>
    </w:p>
    <w:p w14:paraId="333DB023" w14:textId="0C9FBBB6" w:rsidR="007A65B2" w:rsidRPr="00933FDA" w:rsidRDefault="007A65B2" w:rsidP="00A9639C">
      <w:pPr>
        <w:pStyle w:val="Title"/>
        <w:jc w:val="center"/>
      </w:pPr>
      <w:r w:rsidRPr="00933FDA">
        <w:t>K vinohradom 40, 951 46 Bádice</w:t>
      </w:r>
    </w:p>
    <w:p w14:paraId="34DDD5B1" w14:textId="77777777" w:rsidR="007A65B2" w:rsidRPr="00933FDA" w:rsidRDefault="007A65B2" w:rsidP="00A9639C">
      <w:pPr>
        <w:pStyle w:val="Title"/>
      </w:pPr>
    </w:p>
    <w:p w14:paraId="03D3D657" w14:textId="77777777" w:rsidR="007A65B2" w:rsidRPr="00933FDA" w:rsidRDefault="007A65B2" w:rsidP="00A9639C">
      <w:pPr>
        <w:pStyle w:val="Title"/>
      </w:pPr>
    </w:p>
    <w:p w14:paraId="5691DD3F" w14:textId="77777777" w:rsidR="007A65B2" w:rsidRPr="00933FDA" w:rsidRDefault="007A65B2" w:rsidP="00A9639C">
      <w:pPr>
        <w:pStyle w:val="Title"/>
      </w:pPr>
    </w:p>
    <w:p w14:paraId="4F9EF934" w14:textId="77777777" w:rsidR="007A65B2" w:rsidRPr="00933FDA" w:rsidRDefault="007A65B2" w:rsidP="00A9639C">
      <w:pPr>
        <w:pStyle w:val="Title"/>
      </w:pPr>
    </w:p>
    <w:p w14:paraId="44E126E3" w14:textId="77777777" w:rsidR="007A65B2" w:rsidRPr="00933FDA" w:rsidRDefault="007A65B2" w:rsidP="00A9639C">
      <w:pPr>
        <w:pStyle w:val="Title"/>
      </w:pPr>
    </w:p>
    <w:p w14:paraId="18F0721D" w14:textId="77777777" w:rsidR="007A65B2" w:rsidRPr="00933FDA" w:rsidRDefault="007A65B2" w:rsidP="00A9639C">
      <w:pPr>
        <w:pStyle w:val="Title"/>
      </w:pPr>
    </w:p>
    <w:p w14:paraId="1F955BC8" w14:textId="77777777" w:rsidR="007A65B2" w:rsidRPr="00933FDA" w:rsidRDefault="007A65B2" w:rsidP="00A9639C">
      <w:pPr>
        <w:pStyle w:val="Title"/>
      </w:pPr>
    </w:p>
    <w:p w14:paraId="45A1CC9C" w14:textId="77777777" w:rsidR="007A65B2" w:rsidRPr="00933FDA" w:rsidRDefault="007A65B2" w:rsidP="00A9639C">
      <w:pPr>
        <w:pStyle w:val="Title"/>
      </w:pPr>
    </w:p>
    <w:p w14:paraId="2E6E71D0" w14:textId="3FEEC253" w:rsidR="00FF256A" w:rsidRPr="00933FDA" w:rsidRDefault="00000000" w:rsidP="00A9639C">
      <w:pPr>
        <w:pStyle w:val="Title"/>
        <w:jc w:val="center"/>
      </w:pPr>
      <w:r w:rsidRPr="00933FDA">
        <w:t>Výročná správa</w:t>
      </w:r>
    </w:p>
    <w:p w14:paraId="5E10F720" w14:textId="77777777" w:rsidR="00FF256A" w:rsidRPr="00933FDA" w:rsidRDefault="00000000" w:rsidP="00A9639C">
      <w:pPr>
        <w:jc w:val="center"/>
      </w:pPr>
      <w:r w:rsidRPr="00933FDA">
        <w:t>Občianske združenie Jednoducho</w:t>
      </w:r>
    </w:p>
    <w:p w14:paraId="4BE57A2A" w14:textId="7DDA7FC5" w:rsidR="00FF256A" w:rsidRPr="00933FDA" w:rsidRDefault="00000000" w:rsidP="00A9639C">
      <w:pPr>
        <w:jc w:val="center"/>
      </w:pPr>
      <w:r w:rsidRPr="00933FDA">
        <w:t xml:space="preserve">Rok </w:t>
      </w:r>
      <w:r w:rsidR="007A65B2" w:rsidRPr="00933FDA">
        <w:t>202</w:t>
      </w:r>
      <w:r w:rsidR="00A9639C">
        <w:t>2</w:t>
      </w:r>
    </w:p>
    <w:p w14:paraId="3D8C7A8B" w14:textId="77777777" w:rsidR="00FF256A" w:rsidRPr="00933FDA" w:rsidRDefault="00000000" w:rsidP="00A9639C">
      <w:r w:rsidRPr="00933FDA">
        <w:br w:type="page"/>
      </w:r>
    </w:p>
    <w:p w14:paraId="018A1285" w14:textId="440665FF" w:rsidR="00436D03" w:rsidRPr="00933FDA" w:rsidRDefault="00436D03" w:rsidP="00A9639C">
      <w:pPr>
        <w:pStyle w:val="Heading1"/>
      </w:pPr>
      <w:r w:rsidRPr="00933FDA">
        <w:lastRenderedPageBreak/>
        <w:t>Identifikácia občianskeho združenia</w:t>
      </w:r>
    </w:p>
    <w:p w14:paraId="6A4309BC" w14:textId="3544702F" w:rsidR="00436D03" w:rsidRPr="00933FDA" w:rsidRDefault="00436D03" w:rsidP="00A9639C">
      <w:pPr>
        <w:spacing w:after="240"/>
      </w:pPr>
      <w:r w:rsidRPr="00933FDA">
        <w:t xml:space="preserve">Názov organizácie: </w:t>
      </w:r>
      <w:r w:rsidR="00933FDA" w:rsidRPr="00933FDA">
        <w:tab/>
      </w:r>
      <w:r w:rsidR="00933FDA" w:rsidRPr="00933FDA">
        <w:tab/>
      </w:r>
      <w:r w:rsidRPr="00933FDA">
        <w:t>Jednoducho</w:t>
      </w:r>
    </w:p>
    <w:p w14:paraId="28D96C08" w14:textId="6D659C09" w:rsidR="00436D03" w:rsidRPr="00933FDA" w:rsidRDefault="00436D03" w:rsidP="00A9639C">
      <w:pPr>
        <w:spacing w:after="240"/>
      </w:pPr>
      <w:r w:rsidRPr="00933FDA">
        <w:rPr>
          <w:b/>
          <w:bCs/>
        </w:rPr>
        <w:t>Právna forma:</w:t>
      </w:r>
      <w:r w:rsidRPr="00933FDA">
        <w:t xml:space="preserve"> </w:t>
      </w:r>
      <w:r w:rsidRPr="00933FDA">
        <w:tab/>
      </w:r>
      <w:r w:rsidR="00933FDA" w:rsidRPr="00933FDA">
        <w:tab/>
      </w:r>
      <w:r w:rsidRPr="00933FDA">
        <w:t>Občianske združenie</w:t>
      </w:r>
    </w:p>
    <w:p w14:paraId="3812369D" w14:textId="33E2A061" w:rsidR="00436D03" w:rsidRPr="00933FDA" w:rsidRDefault="00436D03" w:rsidP="00A9639C">
      <w:pPr>
        <w:spacing w:after="240"/>
      </w:pPr>
      <w:r w:rsidRPr="00933FDA">
        <w:rPr>
          <w:b/>
          <w:bCs/>
        </w:rPr>
        <w:t>IČO:</w:t>
      </w:r>
      <w:r w:rsidRPr="00933FDA">
        <w:t xml:space="preserve"> </w:t>
      </w:r>
      <w:r w:rsidRPr="00933FDA">
        <w:tab/>
      </w:r>
      <w:r w:rsidRPr="00933FDA">
        <w:tab/>
      </w:r>
      <w:r w:rsidRPr="00933FDA">
        <w:tab/>
      </w:r>
      <w:r w:rsidRPr="00933FDA">
        <w:tab/>
        <w:t>42205778</w:t>
      </w:r>
    </w:p>
    <w:p w14:paraId="76162AAB" w14:textId="4305D4EE" w:rsidR="00436D03" w:rsidRPr="00933FDA" w:rsidRDefault="00436D03" w:rsidP="00A9639C">
      <w:pPr>
        <w:spacing w:after="240"/>
      </w:pPr>
      <w:r w:rsidRPr="00933FDA">
        <w:t>DIČ:</w:t>
      </w:r>
      <w:r w:rsidR="00933FDA" w:rsidRPr="00933FDA">
        <w:tab/>
      </w:r>
      <w:r w:rsidR="00933FDA" w:rsidRPr="00933FDA">
        <w:tab/>
      </w:r>
      <w:r w:rsidR="00933FDA" w:rsidRPr="00933FDA">
        <w:tab/>
      </w:r>
      <w:r w:rsidR="00933FDA" w:rsidRPr="00933FDA">
        <w:tab/>
        <w:t>2023278642</w:t>
      </w:r>
    </w:p>
    <w:p w14:paraId="2DC5F85B" w14:textId="7D545CCB" w:rsidR="00436D03" w:rsidRPr="00933FDA" w:rsidRDefault="00436D03" w:rsidP="00A9639C">
      <w:pPr>
        <w:spacing w:after="240"/>
      </w:pPr>
      <w:r w:rsidRPr="00933FDA">
        <w:rPr>
          <w:b/>
          <w:bCs/>
        </w:rPr>
        <w:t>Sídlo:</w:t>
      </w:r>
      <w:r w:rsidRPr="00933FDA">
        <w:t xml:space="preserve"> </w:t>
      </w:r>
      <w:r w:rsidRPr="00933FDA">
        <w:tab/>
      </w:r>
      <w:r w:rsidRPr="00933FDA">
        <w:tab/>
      </w:r>
      <w:r w:rsidRPr="00933FDA">
        <w:tab/>
      </w:r>
      <w:r w:rsidRPr="00933FDA">
        <w:tab/>
        <w:t>K vinohradom 40/13, 951 46 Bádice</w:t>
      </w:r>
    </w:p>
    <w:p w14:paraId="1ED5944D" w14:textId="1EDDF208" w:rsidR="00436D03" w:rsidRPr="00933FDA" w:rsidRDefault="00436D03" w:rsidP="00A9639C">
      <w:pPr>
        <w:spacing w:after="240"/>
      </w:pPr>
      <w:r w:rsidRPr="00933FDA">
        <w:rPr>
          <w:b/>
          <w:bCs/>
        </w:rPr>
        <w:t>Registračné číslo:</w:t>
      </w:r>
      <w:r w:rsidRPr="00933FDA">
        <w:t xml:space="preserve"> </w:t>
      </w:r>
      <w:r w:rsidRPr="00933FDA">
        <w:tab/>
      </w:r>
      <w:r w:rsidRPr="00933FDA">
        <w:tab/>
        <w:t>VVS/1-900/90-37616</w:t>
      </w:r>
    </w:p>
    <w:p w14:paraId="02A70E44" w14:textId="49FA799C" w:rsidR="00436D03" w:rsidRPr="00933FDA" w:rsidRDefault="00436D03" w:rsidP="00A9639C">
      <w:pPr>
        <w:spacing w:after="240"/>
      </w:pPr>
      <w:r w:rsidRPr="00933FDA">
        <w:rPr>
          <w:b/>
          <w:bCs/>
        </w:rPr>
        <w:t>Registrový úrad:</w:t>
      </w:r>
      <w:r w:rsidRPr="00933FDA">
        <w:t xml:space="preserve"> </w:t>
      </w:r>
      <w:r w:rsidRPr="00933FDA">
        <w:tab/>
      </w:r>
      <w:r w:rsidRPr="00933FDA">
        <w:tab/>
        <w:t>Ministerstvo vnútra Slovenskej republiky (MV SR)</w:t>
      </w:r>
    </w:p>
    <w:p w14:paraId="5DDAF455" w14:textId="2425926B" w:rsidR="00436D03" w:rsidRPr="00933FDA" w:rsidRDefault="00436D03" w:rsidP="00A9639C">
      <w:pPr>
        <w:spacing w:after="240"/>
      </w:pPr>
      <w:r w:rsidRPr="00933FDA">
        <w:rPr>
          <w:b/>
          <w:bCs/>
        </w:rPr>
        <w:t>Dátum vzniku:</w:t>
      </w:r>
      <w:r w:rsidRPr="00933FDA">
        <w:t xml:space="preserve"> </w:t>
      </w:r>
      <w:r w:rsidRPr="00933FDA">
        <w:tab/>
      </w:r>
      <w:r w:rsidRPr="00933FDA">
        <w:tab/>
        <w:t>12.05.2011</w:t>
      </w:r>
    </w:p>
    <w:p w14:paraId="5ECC315E" w14:textId="393F7A50" w:rsidR="00436D03" w:rsidRPr="00933FDA" w:rsidRDefault="00436D03" w:rsidP="00A9639C">
      <w:pPr>
        <w:spacing w:after="240"/>
      </w:pPr>
      <w:r w:rsidRPr="00933FDA">
        <w:rPr>
          <w:b/>
          <w:bCs/>
        </w:rPr>
        <w:t>Štatutárny orgán:</w:t>
      </w:r>
      <w:r w:rsidRPr="00933FDA">
        <w:t xml:space="preserve"> </w:t>
      </w:r>
      <w:r w:rsidRPr="00933FDA">
        <w:tab/>
      </w:r>
      <w:r w:rsidRPr="00933FDA">
        <w:tab/>
        <w:t>Mgr. Lukáš Čelinák, narodený 31.07.1989, predseda</w:t>
      </w:r>
      <w:r w:rsidRPr="00933FDA">
        <w:br/>
        <w:t>IBAN:</w:t>
      </w:r>
      <w:r w:rsidR="00933FDA" w:rsidRPr="00933FDA">
        <w:tab/>
      </w:r>
      <w:r w:rsidR="00933FDA" w:rsidRPr="00933FDA">
        <w:tab/>
      </w:r>
      <w:r w:rsidR="00933FDA" w:rsidRPr="00933FDA">
        <w:tab/>
      </w:r>
      <w:r w:rsidR="00933FDA" w:rsidRPr="00933FDA">
        <w:tab/>
        <w:t>SK0583300000002301036428</w:t>
      </w:r>
      <w:r w:rsidRPr="00933FDA">
        <w:br/>
        <w:t xml:space="preserve">Internetová stránka: </w:t>
      </w:r>
      <w:r w:rsidR="00933FDA" w:rsidRPr="00933FDA">
        <w:tab/>
      </w:r>
      <w:r w:rsidR="00933FDA" w:rsidRPr="00933FDA">
        <w:tab/>
        <w:t>www.jednoducho.eu</w:t>
      </w:r>
    </w:p>
    <w:p w14:paraId="514605CE" w14:textId="28F51FA8" w:rsidR="00FF256A" w:rsidRPr="00933FDA" w:rsidRDefault="00000000" w:rsidP="00A9639C">
      <w:pPr>
        <w:pStyle w:val="Heading1"/>
      </w:pPr>
      <w:r w:rsidRPr="00933FDA">
        <w:t>Úvod</w:t>
      </w:r>
    </w:p>
    <w:p w14:paraId="38A28DB2" w14:textId="1D907991" w:rsidR="00436D03" w:rsidRPr="00933FDA" w:rsidRDefault="00374CA4" w:rsidP="00A9639C">
      <w:r w:rsidRPr="00933FDA">
        <w:t>Občianske združenie Jednoducho bolo založené 12. mája 2011 na základe registrácie Ministerstva vnútra SR (číslo spisu VVS/1-900/90-37616) a jeho činnosť sa riadi stanovami schválenými pri jeho vzniku. Naším poslaním je podporovať a rozvíjať kultúrne a športové aktivity v obci Bádice a jej okolí, oživovať miestne tradície a vytvárať podmienky pre šport a kultúrne vyžitie mládeže aj dospelých.</w:t>
      </w:r>
    </w:p>
    <w:p w14:paraId="4E3A98D8" w14:textId="7CDCB9DF" w:rsidR="00FF256A" w:rsidRPr="00933FDA" w:rsidRDefault="00714C82" w:rsidP="00A9639C">
      <w:pPr>
        <w:pStyle w:val="Heading1"/>
      </w:pPr>
      <w:r w:rsidRPr="00933FDA">
        <w:t>Činnosť občianskeho združenia v roku 202</w:t>
      </w:r>
      <w:r w:rsidR="003C0CF7">
        <w:t>2</w:t>
      </w:r>
    </w:p>
    <w:p w14:paraId="0DA593DA" w14:textId="77777777" w:rsidR="00A9639C" w:rsidRPr="00A9639C" w:rsidRDefault="00A9639C" w:rsidP="00A9639C">
      <w:r w:rsidRPr="00A9639C">
        <w:t>V roku 2023 občianske združenie Jednoducho pokračovalo v rozvoji svojich aktivít, ktoré boli zamerané na podporu kultúrneho a umeleckého života komunity v Bádiciach a okolí. Naším cieľom bolo rozširovať ponuku workshopov, vzdelávať sa v oblasti hrnčiarstva a poskytovať kvalitné zázemie pre remeselnú tvorbu.</w:t>
      </w:r>
    </w:p>
    <w:p w14:paraId="2425C214" w14:textId="77777777" w:rsidR="00A9639C" w:rsidRPr="00A9639C" w:rsidRDefault="00A9639C" w:rsidP="00A9639C">
      <w:r w:rsidRPr="00A9639C">
        <w:t xml:space="preserve">Jednou z významných investícií roku 2022, ktorá sa prejavila v našej činnosti v roku 2023, bolo obstaranie keramickej pece. Táto pec výrazne zvýšila možnosti združenia v organizácii hrnčiarskych aktivít, keďže umožnila vypaľovanie výrobkov priamo v našej dielni. Po zakúpení pece sme investovali čas aj do vzdelávania sa v oblasti správneho </w:t>
      </w:r>
      <w:r w:rsidRPr="00A9639C">
        <w:lastRenderedPageBreak/>
        <w:t>vypaľovania keramiky, vrátane prípravy rôznych teplotných kriviek a nastavovania vhodných podmienok pre rozličné materiály a glazúry.</w:t>
      </w:r>
    </w:p>
    <w:p w14:paraId="57932F5D" w14:textId="77777777" w:rsidR="00A9639C" w:rsidRPr="00A9639C" w:rsidRDefault="00A9639C" w:rsidP="00A9639C">
      <w:r w:rsidRPr="00A9639C">
        <w:t>Hlavné aktivity roku 2023 zahŕňali:</w:t>
      </w:r>
    </w:p>
    <w:p w14:paraId="448CE22B" w14:textId="77777777" w:rsidR="00A9639C" w:rsidRPr="00A9639C" w:rsidRDefault="00A9639C" w:rsidP="00A9639C">
      <w:r w:rsidRPr="00A9639C">
        <w:t>Vypaľovanie na objednávku: Na konci roka 2022 sme v dielni v Bádiciach začali ponúkať vypaľovanie na objednávku pre jednotlivcov a organizácie, čo nám umožnilo rozšíriť služby a privítať v dielni nové komunity a záujemcov o keramiku.</w:t>
      </w:r>
    </w:p>
    <w:p w14:paraId="6BCD6E39" w14:textId="77777777" w:rsidR="00A9639C" w:rsidRPr="00A9639C" w:rsidRDefault="00A9639C" w:rsidP="00A9639C">
      <w:r w:rsidRPr="00A9639C">
        <w:t>Privátne podujatie Tekvičkovo (13.10.2022, Nitra): Privátny workshop a prezentácia keramiky s tematikou Tekvičkovo, ktorá priniesla sezónne a tematické aktivity pre komunitu v Nitre.</w:t>
      </w:r>
    </w:p>
    <w:p w14:paraId="430A8268" w14:textId="77777777" w:rsidR="00A9639C" w:rsidRPr="00A9639C" w:rsidRDefault="00A9639C" w:rsidP="00A9639C">
      <w:r w:rsidRPr="00A9639C">
        <w:t>Vzdelávanie a príprava nových projektov: Okrem samotnej tvorby sme sa počas roka venovali príprave nových projektov na podporu kultúrneho života a ekologických aktivít, aby sme pokračovali v oživovaní tradičných remesiel v regióne.</w:t>
      </w:r>
    </w:p>
    <w:p w14:paraId="0539B9CF" w14:textId="77777777" w:rsidR="00A9639C" w:rsidRPr="00A9639C" w:rsidRDefault="00A9639C" w:rsidP="00A9639C">
      <w:r w:rsidRPr="00A9639C">
        <w:t>Činnosť združenia Jednoducho v roku 2023 podčiarkuje našu oddanosť remeslu, ochotu vzdelávať sa a snahu podporovať komunitu a kultúru. S novým vybavením a skúsenosťami plánujeme ďalej rozširovať naše aktivity, aby sme obohatili miestnu kultúru a vytvárali priestor pre tvorivý rozvoj našich členov a účastníkov.</w:t>
      </w:r>
    </w:p>
    <w:p w14:paraId="383725CB" w14:textId="7A341E4D" w:rsidR="00FF256A" w:rsidRPr="00933FDA" w:rsidRDefault="00714C82" w:rsidP="00A9639C">
      <w:pPr>
        <w:pStyle w:val="Heading1"/>
      </w:pPr>
      <w:r w:rsidRPr="00933FDA">
        <w:t>Finančná správa</w:t>
      </w:r>
    </w:p>
    <w:p w14:paraId="6A05031C" w14:textId="77777777" w:rsidR="00A9639C" w:rsidRPr="00A9639C" w:rsidRDefault="00A9639C" w:rsidP="00A9639C">
      <w:pPr>
        <w:pStyle w:val="ListParagraph"/>
        <w:numPr>
          <w:ilvl w:val="0"/>
          <w:numId w:val="19"/>
        </w:numPr>
      </w:pPr>
      <w:r w:rsidRPr="00A9639C">
        <w:t>Stav účtu k 1.1.2022: 27,96 €</w:t>
      </w:r>
    </w:p>
    <w:p w14:paraId="5D552C27" w14:textId="77777777" w:rsidR="00A9639C" w:rsidRPr="00A9639C" w:rsidRDefault="00A9639C" w:rsidP="00A9639C">
      <w:pPr>
        <w:pStyle w:val="ListParagraph"/>
        <w:numPr>
          <w:ilvl w:val="0"/>
          <w:numId w:val="19"/>
        </w:numPr>
      </w:pPr>
      <w:r w:rsidRPr="00A9639C">
        <w:t>Celkové príjmy: 2 642,88 €</w:t>
      </w:r>
    </w:p>
    <w:p w14:paraId="278BABFC" w14:textId="77777777" w:rsidR="00A9639C" w:rsidRPr="00A9639C" w:rsidRDefault="00A9639C" w:rsidP="00A9639C">
      <w:pPr>
        <w:pStyle w:val="ListParagraph"/>
        <w:numPr>
          <w:ilvl w:val="1"/>
          <w:numId w:val="19"/>
        </w:numPr>
      </w:pPr>
      <w:r w:rsidRPr="00A9639C">
        <w:t>Príspevky z podielu zaplatenej dane: 392,88 €</w:t>
      </w:r>
    </w:p>
    <w:p w14:paraId="3451B7E4" w14:textId="77777777" w:rsidR="00A9639C" w:rsidRPr="00A9639C" w:rsidRDefault="00A9639C" w:rsidP="00A9639C">
      <w:pPr>
        <w:pStyle w:val="ListParagraph"/>
        <w:numPr>
          <w:ilvl w:val="1"/>
          <w:numId w:val="19"/>
        </w:numPr>
      </w:pPr>
      <w:r w:rsidRPr="00A9639C">
        <w:t>Požička štatutára: 2 150,00 €</w:t>
      </w:r>
    </w:p>
    <w:p w14:paraId="3E087B66" w14:textId="77777777" w:rsidR="00A9639C" w:rsidRPr="00A9639C" w:rsidRDefault="00A9639C" w:rsidP="00A9639C">
      <w:pPr>
        <w:pStyle w:val="ListParagraph"/>
        <w:numPr>
          <w:ilvl w:val="1"/>
          <w:numId w:val="19"/>
        </w:numPr>
      </w:pPr>
      <w:r w:rsidRPr="00A9639C">
        <w:t>Iné bankové príjmy: 100,00 €</w:t>
      </w:r>
    </w:p>
    <w:p w14:paraId="6672BC2A" w14:textId="77777777" w:rsidR="00A9639C" w:rsidRPr="00A9639C" w:rsidRDefault="00A9639C" w:rsidP="00A9639C">
      <w:pPr>
        <w:pStyle w:val="ListParagraph"/>
        <w:numPr>
          <w:ilvl w:val="0"/>
          <w:numId w:val="19"/>
        </w:numPr>
      </w:pPr>
      <w:r w:rsidRPr="00A9639C">
        <w:t>Celkové výdavky: -2 618,64 €</w:t>
      </w:r>
    </w:p>
    <w:p w14:paraId="5AA9755E" w14:textId="77777777" w:rsidR="00A9639C" w:rsidRPr="00A9639C" w:rsidRDefault="00A9639C" w:rsidP="00A9639C">
      <w:pPr>
        <w:pStyle w:val="ListParagraph"/>
        <w:numPr>
          <w:ilvl w:val="1"/>
          <w:numId w:val="19"/>
        </w:numPr>
      </w:pPr>
      <w:r w:rsidRPr="00A9639C">
        <w:t>Nákup materiálov a vybavenia: -2 618,64 €</w:t>
      </w:r>
    </w:p>
    <w:p w14:paraId="32087662" w14:textId="77777777" w:rsidR="00A9639C" w:rsidRPr="00A9639C" w:rsidRDefault="00A9639C" w:rsidP="00A9639C">
      <w:pPr>
        <w:pStyle w:val="ListParagraph"/>
        <w:numPr>
          <w:ilvl w:val="0"/>
          <w:numId w:val="19"/>
        </w:numPr>
      </w:pPr>
      <w:r w:rsidRPr="00A9639C">
        <w:t>Konečný zostatok: 52,20 €</w:t>
      </w:r>
    </w:p>
    <w:p w14:paraId="09B26246" w14:textId="77777777" w:rsidR="00A9639C" w:rsidRPr="00A9639C" w:rsidRDefault="00A9639C" w:rsidP="00A9639C">
      <w:r w:rsidRPr="00A9639C">
        <w:t>Príklad rozloženia výdavkov za rok 2022:</w:t>
      </w:r>
    </w:p>
    <w:p w14:paraId="1B70D4A6" w14:textId="77777777" w:rsidR="00A9639C" w:rsidRPr="00A9639C" w:rsidRDefault="00A9639C" w:rsidP="00A9639C">
      <w:pPr>
        <w:pStyle w:val="ListParagraph"/>
        <w:numPr>
          <w:ilvl w:val="0"/>
          <w:numId w:val="20"/>
        </w:numPr>
      </w:pPr>
      <w:r w:rsidRPr="00A9639C">
        <w:t>Nákup materiálov a vybavenia pre hrnčiarsku dielňu: 2 618,64 EUR</w:t>
      </w:r>
    </w:p>
    <w:p w14:paraId="529AA724" w14:textId="77777777" w:rsidR="00A9639C" w:rsidRPr="00A9639C" w:rsidRDefault="00A9639C" w:rsidP="00A9639C">
      <w:pPr>
        <w:pStyle w:val="ListParagraph"/>
        <w:numPr>
          <w:ilvl w:val="1"/>
          <w:numId w:val="20"/>
        </w:numPr>
      </w:pPr>
      <w:r w:rsidRPr="00A9639C">
        <w:t>Keramická pec (29.11.2022): 2 174,00 EUR</w:t>
      </w:r>
    </w:p>
    <w:p w14:paraId="120AEAD2" w14:textId="77777777" w:rsidR="00A9639C" w:rsidRPr="00A9639C" w:rsidRDefault="00A9639C" w:rsidP="00A9639C">
      <w:pPr>
        <w:pStyle w:val="ListParagraph"/>
        <w:numPr>
          <w:ilvl w:val="1"/>
          <w:numId w:val="20"/>
        </w:numPr>
      </w:pPr>
      <w:r w:rsidRPr="00A9639C">
        <w:t>Nákup materiálov v Metro Nitra (14.10.2022): 83,99 EUR</w:t>
      </w:r>
    </w:p>
    <w:p w14:paraId="47DF2C7E" w14:textId="77777777" w:rsidR="00A9639C" w:rsidRPr="00A9639C" w:rsidRDefault="00A9639C" w:rsidP="00A9639C">
      <w:pPr>
        <w:pStyle w:val="ListParagraph"/>
        <w:numPr>
          <w:ilvl w:val="1"/>
          <w:numId w:val="20"/>
        </w:numPr>
      </w:pPr>
      <w:r w:rsidRPr="00A9639C">
        <w:t xml:space="preserve">Nákup kníh na </w:t>
      </w:r>
      <w:hyperlink r:id="rId6" w:tgtFrame="_new" w:history="1">
        <w:r w:rsidRPr="00A9639C">
          <w:rPr>
            <w:rStyle w:val="Hyperlink"/>
            <w:b/>
            <w:bCs/>
          </w:rPr>
          <w:t>www.martinus.sk</w:t>
        </w:r>
      </w:hyperlink>
      <w:r w:rsidRPr="00A9639C">
        <w:t xml:space="preserve"> (18.10.2022): 12,98 EUR</w:t>
      </w:r>
    </w:p>
    <w:p w14:paraId="57BAAC13" w14:textId="77777777" w:rsidR="00A9639C" w:rsidRPr="00A9639C" w:rsidRDefault="00A9639C" w:rsidP="00A9639C">
      <w:pPr>
        <w:pStyle w:val="ListParagraph"/>
        <w:numPr>
          <w:ilvl w:val="1"/>
          <w:numId w:val="20"/>
        </w:numPr>
      </w:pPr>
      <w:r w:rsidRPr="00A9639C">
        <w:t>Nákup u POHAN s.r.o., Plave Vozokan (11.06.2022): 120,00 EUR</w:t>
      </w:r>
    </w:p>
    <w:p w14:paraId="2F6827A0" w14:textId="77777777" w:rsidR="00A9639C" w:rsidRPr="00A9639C" w:rsidRDefault="00A9639C" w:rsidP="00A9639C">
      <w:pPr>
        <w:pStyle w:val="ListParagraph"/>
        <w:numPr>
          <w:ilvl w:val="1"/>
          <w:numId w:val="20"/>
        </w:numPr>
      </w:pPr>
      <w:r w:rsidRPr="00A9639C">
        <w:t>Menšie nákupy (OMV Nitra, 19.04.2022): 3,67 EUR</w:t>
      </w:r>
    </w:p>
    <w:p w14:paraId="221AF3C0" w14:textId="3EED56F0" w:rsidR="00A9639C" w:rsidRDefault="00A9639C" w:rsidP="00A9639C">
      <w:r w:rsidRPr="00A9639C">
        <w:lastRenderedPageBreak/>
        <w:t>Tento prehľad zdôrazňuje, že občianske združenie investovalo do vybavenia hrnčiarskej dielne, čím posilňuje možnosti pre organizovanie remeselných workshopov a podporu miestnych kultúrnych aktivít.</w:t>
      </w:r>
    </w:p>
    <w:p w14:paraId="7B5E1811" w14:textId="11FA0061" w:rsidR="00FF256A" w:rsidRPr="00933FDA" w:rsidRDefault="00000000" w:rsidP="00A9639C">
      <w:pPr>
        <w:pStyle w:val="Heading1"/>
      </w:pPr>
      <w:r w:rsidRPr="00933FDA">
        <w:t xml:space="preserve">Plány na </w:t>
      </w:r>
      <w:r w:rsidR="00436D03" w:rsidRPr="00933FDA">
        <w:t>rok 202</w:t>
      </w:r>
      <w:r w:rsidR="00A9639C">
        <w:t>3</w:t>
      </w:r>
    </w:p>
    <w:p w14:paraId="6D3B1082" w14:textId="77777777" w:rsidR="00A9639C" w:rsidRPr="00A9639C" w:rsidRDefault="00A9639C" w:rsidP="00A9639C">
      <w:r w:rsidRPr="00A9639C">
        <w:t>V roku 2023 plánuje občianske združenie Jednoducho ďalej rozvíjať svoju činnosť v oblasti podpory kultúry a remesiel, pričom sa zameriame na využitie našich nových kapacít, najmä keramickej pece, ktorá nám umožňuje poskytovať širšie spektrum služieb a zážitkov pre komunitu. Naše ciele zahŕňajú nasledovné oblasti:</w:t>
      </w:r>
    </w:p>
    <w:p w14:paraId="0DF541EB" w14:textId="77777777" w:rsidR="00A9639C" w:rsidRPr="00A9639C" w:rsidRDefault="00A9639C" w:rsidP="00A9639C">
      <w:pPr>
        <w:numPr>
          <w:ilvl w:val="0"/>
          <w:numId w:val="22"/>
        </w:numPr>
      </w:pPr>
      <w:r w:rsidRPr="00A9639C">
        <w:rPr>
          <w:b/>
          <w:bCs/>
        </w:rPr>
        <w:t>Organizácia hrnčiarskych workshopov pre deti, mládež a dospelých:</w:t>
      </w:r>
      <w:r w:rsidRPr="00A9639C">
        <w:t xml:space="preserve"> S novou pecou plánujeme pravidelne organizovať hrnčiarske workshopy pre rôzne vekové skupiny. Zameriame sa na vzdelávanie účastníkov v základných technikách hrnčiarstva, od modelovania až po vypaľovanie, pričom každý účastník si bude môcť vytvoriť a vypáliť vlastné dielo.</w:t>
      </w:r>
    </w:p>
    <w:p w14:paraId="14EE7D0F" w14:textId="77777777" w:rsidR="00A9639C" w:rsidRPr="00A9639C" w:rsidRDefault="00A9639C" w:rsidP="00A9639C">
      <w:pPr>
        <w:numPr>
          <w:ilvl w:val="0"/>
          <w:numId w:val="22"/>
        </w:numPr>
      </w:pPr>
      <w:r w:rsidRPr="00A9639C">
        <w:rPr>
          <w:b/>
          <w:bCs/>
        </w:rPr>
        <w:t>Privátne vypaľovanie na objednávku:</w:t>
      </w:r>
      <w:r w:rsidRPr="00A9639C">
        <w:t xml:space="preserve"> Vzhľadom na dopyt po našich službách plánujeme ponúkať vypaľovanie výrobkov na objednávku pre jednotlivcov a iné miestne združenia či školy, ktoré sa venujú keramickým aktivitám a nemajú vlastné vybavenie.</w:t>
      </w:r>
    </w:p>
    <w:p w14:paraId="1C407421" w14:textId="77777777" w:rsidR="00A9639C" w:rsidRPr="00A9639C" w:rsidRDefault="00A9639C" w:rsidP="00A9639C">
      <w:pPr>
        <w:numPr>
          <w:ilvl w:val="0"/>
          <w:numId w:val="22"/>
        </w:numPr>
      </w:pPr>
      <w:r w:rsidRPr="00A9639C">
        <w:rPr>
          <w:b/>
          <w:bCs/>
        </w:rPr>
        <w:t>Podpora kultúrnych podujatí a festivalov v regióne:</w:t>
      </w:r>
      <w:r w:rsidRPr="00A9639C">
        <w:t xml:space="preserve"> Plánujeme sa zúčastniť viacerých miestnych festivalov a kultúrnych podujatí, kde by sme predstavili naše výrobky a remeselné techniky. Tieto podujatia nám umožnia šíriť povedomie o remesle a získať záujemcov o ďalšie aktivity združenia.</w:t>
      </w:r>
    </w:p>
    <w:p w14:paraId="6FB3DAFF" w14:textId="77777777" w:rsidR="00A9639C" w:rsidRPr="00A9639C" w:rsidRDefault="00A9639C" w:rsidP="00A9639C">
      <w:pPr>
        <w:numPr>
          <w:ilvl w:val="0"/>
          <w:numId w:val="22"/>
        </w:numPr>
      </w:pPr>
      <w:r w:rsidRPr="00A9639C">
        <w:rPr>
          <w:b/>
          <w:bCs/>
        </w:rPr>
        <w:t>Vzdelávanie v technológiách vypaľovania:</w:t>
      </w:r>
      <w:r w:rsidRPr="00A9639C">
        <w:t xml:space="preserve"> Ako noví majitelia keramickej pece chceme prehlbovať naše vedomosti o správnom nastavení vypaľovacích kriviek a používaní rôznych glazúr a hlinených materiálov. Budeme investovať do školení a experimentovania, aby sme dosiahli kvalitné výsledky a mohli ponúknuť širokú škálu keramických techník.</w:t>
      </w:r>
    </w:p>
    <w:p w14:paraId="61E54DA3" w14:textId="77777777" w:rsidR="00A9639C" w:rsidRPr="00A9639C" w:rsidRDefault="00A9639C" w:rsidP="00A9639C">
      <w:pPr>
        <w:numPr>
          <w:ilvl w:val="0"/>
          <w:numId w:val="22"/>
        </w:numPr>
      </w:pPr>
      <w:r w:rsidRPr="00A9639C">
        <w:rPr>
          <w:b/>
          <w:bCs/>
        </w:rPr>
        <w:t>Príprava grantových žiadostí:</w:t>
      </w:r>
      <w:r w:rsidRPr="00A9639C">
        <w:t xml:space="preserve"> V záujme ďalšieho rozvoja plánujeme využiť možnosti grantových programov na podporu kultúry a vzdelávania. Súčasťou našich plánov je príprava žiadostí o granty, ktoré by nám umožnili rozšíriť materiálové vybavenie a financovať viac workshopov a podujatí.</w:t>
      </w:r>
    </w:p>
    <w:p w14:paraId="34E060B9" w14:textId="77777777" w:rsidR="00A9639C" w:rsidRPr="00A9639C" w:rsidRDefault="00A9639C" w:rsidP="00A9639C">
      <w:pPr>
        <w:numPr>
          <w:ilvl w:val="0"/>
          <w:numId w:val="22"/>
        </w:numPr>
      </w:pPr>
      <w:r w:rsidRPr="00A9639C">
        <w:rPr>
          <w:b/>
          <w:bCs/>
        </w:rPr>
        <w:t>Rozšírenie spolupráce so školami a vzdelávacími inštitúciami:</w:t>
      </w:r>
      <w:r w:rsidRPr="00A9639C">
        <w:t xml:space="preserve"> Budeme sa snažiť spolupracovať so základnými školami, strednými školami a komunitnými centrami v regióne, aby sme žiakom priblížili tradičné remeselné techniky a podporili ich tvorivosť.</w:t>
      </w:r>
    </w:p>
    <w:p w14:paraId="1EEB7260" w14:textId="77777777" w:rsidR="00A9639C" w:rsidRPr="00A9639C" w:rsidRDefault="00A9639C" w:rsidP="00A9639C">
      <w:r w:rsidRPr="00A9639C">
        <w:lastRenderedPageBreak/>
        <w:t>Všetky tieto aktivity sú súčasťou našej snahy prispieť k rozvoju kultúry a remesiel v regióne, podporovať kreatívne vzdelávanie a poskytovať komunitám prístup k jedinečným zážitkom v oblasti hrnčiarstva. Rok 2023 bude pre združenie Jednoducho významným krokom k hlbšiemu prepojeniu s miestnou komunitou a rozvoju tvorivých príležitostí pre všetkých záujemcov.</w:t>
      </w:r>
    </w:p>
    <w:p w14:paraId="20A2E1C5" w14:textId="77777777" w:rsidR="00436D03" w:rsidRDefault="00436D03" w:rsidP="00A9639C"/>
    <w:p w14:paraId="7BC2D33A" w14:textId="77777777" w:rsidR="00933FDA" w:rsidRDefault="00933FDA" w:rsidP="00A9639C">
      <w:r>
        <w:t xml:space="preserve">Vypracoval </w:t>
      </w:r>
    </w:p>
    <w:p w14:paraId="37B0195E" w14:textId="62298193" w:rsidR="00FF256A" w:rsidRPr="00933FDA" w:rsidRDefault="00933FDA" w:rsidP="00A9639C">
      <w:r>
        <w:t xml:space="preserve">Mgr. Lukáš Čelinák, v Bádiciach, </w:t>
      </w:r>
      <w:r w:rsidR="00A9639C">
        <w:t>6</w:t>
      </w:r>
      <w:r>
        <w:t>. 01. 202</w:t>
      </w:r>
      <w:r w:rsidR="003C0CF7">
        <w:t>3</w:t>
      </w:r>
    </w:p>
    <w:sectPr w:rsidR="00FF256A" w:rsidRPr="00933F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0B3354"/>
    <w:multiLevelType w:val="multilevel"/>
    <w:tmpl w:val="BE0C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C0D77"/>
    <w:multiLevelType w:val="hybridMultilevel"/>
    <w:tmpl w:val="8FBE0838"/>
    <w:lvl w:ilvl="0" w:tplc="BB44D72C"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93232D"/>
    <w:multiLevelType w:val="multilevel"/>
    <w:tmpl w:val="4CCE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128C3"/>
    <w:multiLevelType w:val="multilevel"/>
    <w:tmpl w:val="166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A0E80"/>
    <w:multiLevelType w:val="hybridMultilevel"/>
    <w:tmpl w:val="34922DA4"/>
    <w:lvl w:ilvl="0" w:tplc="BB44D72C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525B4"/>
    <w:multiLevelType w:val="multilevel"/>
    <w:tmpl w:val="357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90250"/>
    <w:multiLevelType w:val="multilevel"/>
    <w:tmpl w:val="D6DC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77A0D"/>
    <w:multiLevelType w:val="multilevel"/>
    <w:tmpl w:val="5102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27D78"/>
    <w:multiLevelType w:val="multilevel"/>
    <w:tmpl w:val="58D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424E0"/>
    <w:multiLevelType w:val="multilevel"/>
    <w:tmpl w:val="ADA6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C4DF1"/>
    <w:multiLevelType w:val="hybridMultilevel"/>
    <w:tmpl w:val="BE26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53333"/>
    <w:multiLevelType w:val="multilevel"/>
    <w:tmpl w:val="F67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D4E79"/>
    <w:multiLevelType w:val="multilevel"/>
    <w:tmpl w:val="979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977701">
    <w:abstractNumId w:val="8"/>
  </w:num>
  <w:num w:numId="2" w16cid:durableId="48891658">
    <w:abstractNumId w:val="6"/>
  </w:num>
  <w:num w:numId="3" w16cid:durableId="428283299">
    <w:abstractNumId w:val="5"/>
  </w:num>
  <w:num w:numId="4" w16cid:durableId="1591424903">
    <w:abstractNumId w:val="4"/>
  </w:num>
  <w:num w:numId="5" w16cid:durableId="70592389">
    <w:abstractNumId w:val="7"/>
  </w:num>
  <w:num w:numId="6" w16cid:durableId="654377047">
    <w:abstractNumId w:val="3"/>
  </w:num>
  <w:num w:numId="7" w16cid:durableId="2087266837">
    <w:abstractNumId w:val="2"/>
  </w:num>
  <w:num w:numId="8" w16cid:durableId="246237083">
    <w:abstractNumId w:val="1"/>
  </w:num>
  <w:num w:numId="9" w16cid:durableId="1086462231">
    <w:abstractNumId w:val="0"/>
  </w:num>
  <w:num w:numId="10" w16cid:durableId="1583905141">
    <w:abstractNumId w:val="20"/>
  </w:num>
  <w:num w:numId="11" w16cid:durableId="1188979606">
    <w:abstractNumId w:val="9"/>
  </w:num>
  <w:num w:numId="12" w16cid:durableId="394007485">
    <w:abstractNumId w:val="17"/>
  </w:num>
  <w:num w:numId="13" w16cid:durableId="2059551296">
    <w:abstractNumId w:val="15"/>
  </w:num>
  <w:num w:numId="14" w16cid:durableId="1314992980">
    <w:abstractNumId w:val="19"/>
  </w:num>
  <w:num w:numId="15" w16cid:durableId="104154055">
    <w:abstractNumId w:val="13"/>
  </w:num>
  <w:num w:numId="16" w16cid:durableId="815488970">
    <w:abstractNumId w:val="10"/>
  </w:num>
  <w:num w:numId="17" w16cid:durableId="1195191227">
    <w:abstractNumId w:val="12"/>
  </w:num>
  <w:num w:numId="18" w16cid:durableId="484325435">
    <w:abstractNumId w:val="21"/>
  </w:num>
  <w:num w:numId="19" w16cid:durableId="1188329572">
    <w:abstractNumId w:val="11"/>
  </w:num>
  <w:num w:numId="20" w16cid:durableId="1404176829">
    <w:abstractNumId w:val="16"/>
  </w:num>
  <w:num w:numId="21" w16cid:durableId="1526019507">
    <w:abstractNumId w:val="14"/>
  </w:num>
  <w:num w:numId="22" w16cid:durableId="285238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3B1D"/>
    <w:rsid w:val="0029639D"/>
    <w:rsid w:val="00326F90"/>
    <w:rsid w:val="00374CA4"/>
    <w:rsid w:val="003C0CF7"/>
    <w:rsid w:val="00436D03"/>
    <w:rsid w:val="0059219D"/>
    <w:rsid w:val="00714C82"/>
    <w:rsid w:val="007A65B2"/>
    <w:rsid w:val="00933FDA"/>
    <w:rsid w:val="00A9639C"/>
    <w:rsid w:val="00AA1D8D"/>
    <w:rsid w:val="00B47730"/>
    <w:rsid w:val="00CB0664"/>
    <w:rsid w:val="00D42A51"/>
    <w:rsid w:val="00E468BD"/>
    <w:rsid w:val="00FC693F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FCD0D5"/>
  <w14:defaultImageDpi w14:val="300"/>
  <w15:docId w15:val="{0543F74A-C829-1D4E-8D86-E2733906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9C"/>
    <w:rPr>
      <w:rFonts w:asciiTheme="majorBidi" w:hAnsiTheme="majorBidi" w:cstheme="majorBidi"/>
      <w:sz w:val="24"/>
      <w:lang w:val="en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D03"/>
    <w:pPr>
      <w:keepNext/>
      <w:keepLines/>
      <w:spacing w:before="480" w:after="24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6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468BD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46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tinu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Výročná správa OZ Jednoducho</vt:lpstr>
    </vt:vector>
  </TitlesOfParts>
  <Manager/>
  <Company/>
  <LinksUpToDate>false</LinksUpToDate>
  <CharactersWithSpaces>6162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OZ Jednoducho</dc:title>
  <dc:subject/>
  <dc:creator>python-docx</dc:creator>
  <cp:keywords/>
  <dc:description>generated by python-docx</dc:description>
  <cp:lastModifiedBy>Lukáš Čelinák</cp:lastModifiedBy>
  <cp:revision>4</cp:revision>
  <dcterms:created xsi:type="dcterms:W3CDTF">2024-10-27T23:24:00Z</dcterms:created>
  <dcterms:modified xsi:type="dcterms:W3CDTF">2024-10-27T23:51:00Z</dcterms:modified>
  <cp:category/>
</cp:coreProperties>
</file>